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61A4" w14:textId="645E60A2" w:rsidR="00A16AEF" w:rsidRPr="00A16AEF" w:rsidRDefault="00A16AEF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bookmarkStart w:id="0" w:name="_GoBack"/>
      <w:bookmarkEnd w:id="0"/>
      <w:proofErr w:type="spellStart"/>
      <w:r w:rsidRPr="00A16AEF">
        <w:rPr>
          <w:rFonts w:eastAsia="Times New Roman" w:cs="Arial"/>
          <w:color w:val="3D3A3B"/>
          <w:sz w:val="28"/>
          <w:szCs w:val="28"/>
        </w:rPr>
        <w:t>EngageMalvern</w:t>
      </w:r>
      <w:proofErr w:type="spellEnd"/>
      <w:r w:rsidRPr="00A16AEF">
        <w:rPr>
          <w:rFonts w:eastAsia="Times New Roman" w:cs="Arial"/>
          <w:color w:val="3D3A3B"/>
          <w:sz w:val="28"/>
          <w:szCs w:val="28"/>
        </w:rPr>
        <w:t xml:space="preserve"> Complaints Procedure</w:t>
      </w:r>
    </w:p>
    <w:p w14:paraId="391C03C9" w14:textId="08DFF42D" w:rsidR="002A6475" w:rsidRPr="00A16AEF" w:rsidRDefault="002A6475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r w:rsidRPr="00A16AEF">
        <w:rPr>
          <w:rFonts w:eastAsia="Times New Roman" w:cs="Arial"/>
          <w:color w:val="3D3A3B"/>
          <w:sz w:val="28"/>
          <w:szCs w:val="28"/>
        </w:rPr>
        <w:t xml:space="preserve">The charity </w:t>
      </w:r>
      <w:proofErr w:type="spellStart"/>
      <w:r w:rsidRPr="00A16AEF">
        <w:rPr>
          <w:rFonts w:eastAsia="Times New Roman" w:cs="Arial"/>
          <w:color w:val="3D3A3B"/>
          <w:sz w:val="28"/>
          <w:szCs w:val="28"/>
        </w:rPr>
        <w:t>EngageMalvern</w:t>
      </w:r>
      <w:proofErr w:type="spellEnd"/>
      <w:r w:rsidRPr="00A16AEF">
        <w:rPr>
          <w:rFonts w:eastAsia="Times New Roman" w:cs="Arial"/>
          <w:color w:val="3D3A3B"/>
          <w:sz w:val="28"/>
          <w:szCs w:val="28"/>
        </w:rPr>
        <w:t xml:space="preserve"> is committed to providing high quality </w:t>
      </w:r>
      <w:r w:rsidR="00A16AEF">
        <w:rPr>
          <w:rFonts w:eastAsia="Times New Roman" w:cs="Arial"/>
          <w:color w:val="3D3A3B"/>
          <w:sz w:val="28"/>
          <w:szCs w:val="28"/>
        </w:rPr>
        <w:t>education events and to provide an effective service to the community</w:t>
      </w:r>
      <w:r w:rsidRPr="00A16AEF">
        <w:rPr>
          <w:rFonts w:eastAsia="Times New Roman" w:cs="Arial"/>
          <w:color w:val="3D3A3B"/>
          <w:sz w:val="28"/>
          <w:szCs w:val="28"/>
        </w:rPr>
        <w:t xml:space="preserve">. In order to do </w:t>
      </w:r>
      <w:proofErr w:type="gramStart"/>
      <w:r w:rsidRPr="00A16AEF">
        <w:rPr>
          <w:rFonts w:eastAsia="Times New Roman" w:cs="Arial"/>
          <w:color w:val="3D3A3B"/>
          <w:sz w:val="28"/>
          <w:szCs w:val="28"/>
        </w:rPr>
        <w:t>this</w:t>
      </w:r>
      <w:proofErr w:type="gramEnd"/>
      <w:r w:rsidRPr="00A16AEF">
        <w:rPr>
          <w:rFonts w:eastAsia="Times New Roman" w:cs="Arial"/>
          <w:color w:val="3D3A3B"/>
          <w:sz w:val="28"/>
          <w:szCs w:val="28"/>
        </w:rPr>
        <w:t xml:space="preserve"> we need </w:t>
      </w:r>
      <w:r w:rsidR="00A16AEF">
        <w:rPr>
          <w:rFonts w:eastAsia="Times New Roman" w:cs="Arial"/>
          <w:color w:val="3D3A3B"/>
          <w:sz w:val="28"/>
          <w:szCs w:val="28"/>
        </w:rPr>
        <w:t xml:space="preserve">to receive </w:t>
      </w:r>
      <w:r w:rsidRPr="00A16AEF">
        <w:rPr>
          <w:rFonts w:eastAsia="Times New Roman" w:cs="Arial"/>
          <w:color w:val="3D3A3B"/>
          <w:sz w:val="28"/>
          <w:szCs w:val="28"/>
        </w:rPr>
        <w:t xml:space="preserve">any comments about our </w:t>
      </w:r>
      <w:r w:rsidR="00A16AEF">
        <w:rPr>
          <w:rFonts w:eastAsia="Times New Roman" w:cs="Arial"/>
          <w:color w:val="3D3A3B"/>
          <w:sz w:val="28"/>
          <w:szCs w:val="28"/>
        </w:rPr>
        <w:t xml:space="preserve">events and </w:t>
      </w:r>
      <w:r w:rsidRPr="00A16AEF">
        <w:rPr>
          <w:rFonts w:eastAsia="Times New Roman" w:cs="Arial"/>
          <w:color w:val="3D3A3B"/>
          <w:sz w:val="28"/>
          <w:szCs w:val="28"/>
        </w:rPr>
        <w:t>service, and to tell us when we get things wrong. We want to help you resolve your complaint as quickly as possible.</w:t>
      </w:r>
    </w:p>
    <w:p w14:paraId="35E8E267" w14:textId="10A8F76D" w:rsidR="00A16AEF" w:rsidRPr="00A16AEF" w:rsidRDefault="002A6475" w:rsidP="00A16AEF">
      <w:pPr>
        <w:pStyle w:val="NormalWeb"/>
        <w:spacing w:before="0" w:beforeAutospacing="0" w:after="300" w:afterAutospacing="0" w:line="360" w:lineRule="atLeast"/>
        <w:rPr>
          <w:rFonts w:asciiTheme="minorHAnsi" w:hAnsiTheme="minorHAnsi" w:cs="Arial"/>
          <w:color w:val="323232"/>
          <w:sz w:val="28"/>
          <w:szCs w:val="28"/>
        </w:rPr>
      </w:pPr>
      <w:r w:rsidRPr="00A16AEF">
        <w:rPr>
          <w:rFonts w:asciiTheme="minorHAnsi" w:hAnsiTheme="minorHAnsi" w:cs="Arial"/>
          <w:color w:val="3D3A3B"/>
          <w:sz w:val="28"/>
          <w:szCs w:val="28"/>
        </w:rPr>
        <w:t>We treat as a complaint any expression of dissatisfaction with our service which calls for a response. We listen to your complaints, treat them seriously, and learn from them so that we can continuously improve.</w:t>
      </w:r>
      <w:r w:rsidR="00A16AEF" w:rsidRPr="00A16AEF">
        <w:rPr>
          <w:rFonts w:asciiTheme="minorHAnsi" w:hAnsiTheme="minorHAnsi" w:cs="Arial"/>
          <w:color w:val="323232"/>
          <w:sz w:val="28"/>
          <w:szCs w:val="28"/>
        </w:rPr>
        <w:t xml:space="preserve"> We will acknowledge the complaint and pass on a copy of this complaints policy as soon as possible, normally within five working days. We will seek to investigate the complaint and respond within a reasonable time period. We will notify the complainant giving them an idea of the timescales.</w:t>
      </w:r>
    </w:p>
    <w:p w14:paraId="1B53CDAB" w14:textId="0B47CD7F" w:rsidR="002A6475" w:rsidRPr="00A16AEF" w:rsidRDefault="00A16AEF" w:rsidP="00A16AEF">
      <w:pPr>
        <w:pStyle w:val="NormalWeb"/>
        <w:spacing w:before="0" w:beforeAutospacing="0" w:line="360" w:lineRule="atLeast"/>
        <w:rPr>
          <w:rFonts w:asciiTheme="minorHAnsi" w:hAnsiTheme="minorHAnsi" w:cs="Arial"/>
          <w:color w:val="323232"/>
          <w:sz w:val="28"/>
          <w:szCs w:val="28"/>
        </w:rPr>
      </w:pPr>
      <w:r w:rsidRPr="00A16AEF">
        <w:rPr>
          <w:rFonts w:asciiTheme="minorHAnsi" w:hAnsiTheme="minorHAnsi" w:cs="Arial"/>
          <w:color w:val="323232"/>
          <w:sz w:val="28"/>
          <w:szCs w:val="28"/>
        </w:rPr>
        <w:t>We will provide our response to the complaint as soon as possible after completing our investigation. Proper and comprehensive records are kept of any complaint received.</w:t>
      </w:r>
    </w:p>
    <w:p w14:paraId="7905D30A" w14:textId="77777777" w:rsidR="002A6475" w:rsidRPr="00A16AEF" w:rsidRDefault="002A6475" w:rsidP="002A6475">
      <w:pPr>
        <w:shd w:val="clear" w:color="auto" w:fill="FFFFFF"/>
        <w:spacing w:before="330" w:after="165" w:line="240" w:lineRule="auto"/>
        <w:outlineLvl w:val="3"/>
        <w:rPr>
          <w:rFonts w:eastAsia="Times New Roman" w:cs="Times New Roman"/>
          <w:color w:val="39525B"/>
          <w:sz w:val="28"/>
          <w:szCs w:val="28"/>
        </w:rPr>
      </w:pPr>
      <w:r w:rsidRPr="00A16AEF">
        <w:rPr>
          <w:rFonts w:eastAsia="Times New Roman" w:cs="Times New Roman"/>
          <w:color w:val="39525B"/>
          <w:sz w:val="28"/>
          <w:szCs w:val="28"/>
        </w:rPr>
        <w:t>Courtesy and respect</w:t>
      </w:r>
    </w:p>
    <w:p w14:paraId="6F7E2722" w14:textId="07F155F4" w:rsidR="002A6475" w:rsidRPr="00A16AEF" w:rsidRDefault="002A6475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r w:rsidRPr="00A16AEF">
        <w:rPr>
          <w:rFonts w:eastAsia="Times New Roman" w:cs="Arial"/>
          <w:color w:val="3D3A3B"/>
          <w:sz w:val="28"/>
          <w:szCs w:val="28"/>
        </w:rPr>
        <w:t xml:space="preserve">You can expect to be treated with courtesy, respect and fairness </w:t>
      </w:r>
      <w:proofErr w:type="gramStart"/>
      <w:r w:rsidRPr="00A16AEF">
        <w:rPr>
          <w:rFonts w:eastAsia="Times New Roman" w:cs="Arial"/>
          <w:color w:val="3D3A3B"/>
          <w:sz w:val="28"/>
          <w:szCs w:val="28"/>
        </w:rPr>
        <w:t>at all times</w:t>
      </w:r>
      <w:proofErr w:type="gramEnd"/>
      <w:r w:rsidRPr="00A16AEF">
        <w:rPr>
          <w:rFonts w:eastAsia="Times New Roman" w:cs="Arial"/>
          <w:color w:val="3D3A3B"/>
          <w:sz w:val="28"/>
          <w:szCs w:val="28"/>
        </w:rPr>
        <w:t xml:space="preserve">. We expect that you will also treat our </w:t>
      </w:r>
      <w:r w:rsidR="00A16AEF">
        <w:rPr>
          <w:rFonts w:eastAsia="Times New Roman" w:cs="Arial"/>
          <w:color w:val="3D3A3B"/>
          <w:sz w:val="28"/>
          <w:szCs w:val="28"/>
        </w:rPr>
        <w:t>colleagues</w:t>
      </w:r>
      <w:r w:rsidRPr="00A16AEF">
        <w:rPr>
          <w:rFonts w:eastAsia="Times New Roman" w:cs="Arial"/>
          <w:color w:val="3D3A3B"/>
          <w:sz w:val="28"/>
          <w:szCs w:val="28"/>
        </w:rPr>
        <w:t xml:space="preserve"> dealing with your complaint with the same courtesy, respect and fairness</w:t>
      </w:r>
    </w:p>
    <w:p w14:paraId="55B030F8" w14:textId="15800061" w:rsidR="002A6475" w:rsidRPr="00A16AEF" w:rsidRDefault="002A6475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r w:rsidRPr="00A16AEF">
        <w:rPr>
          <w:rFonts w:eastAsia="Times New Roman" w:cs="Arial"/>
          <w:color w:val="3D3A3B"/>
          <w:sz w:val="28"/>
          <w:szCs w:val="28"/>
        </w:rPr>
        <w:t xml:space="preserve">We will not tolerate threatening, abusive or unreasonable </w:t>
      </w:r>
      <w:proofErr w:type="spellStart"/>
      <w:r w:rsidRPr="00A16AEF">
        <w:rPr>
          <w:rFonts w:eastAsia="Times New Roman" w:cs="Arial"/>
          <w:color w:val="3D3A3B"/>
          <w:sz w:val="28"/>
          <w:szCs w:val="28"/>
        </w:rPr>
        <w:t>behaviour</w:t>
      </w:r>
      <w:proofErr w:type="spellEnd"/>
      <w:r w:rsidRPr="00A16AEF">
        <w:rPr>
          <w:rFonts w:eastAsia="Times New Roman" w:cs="Arial"/>
          <w:color w:val="3D3A3B"/>
          <w:sz w:val="28"/>
          <w:szCs w:val="28"/>
        </w:rPr>
        <w:t xml:space="preserve"> by any complainant. Such situations are rare, however, should they happen, we will cease communication with the complainant immediately and will inform the appropriate authorities as necessary.</w:t>
      </w:r>
    </w:p>
    <w:p w14:paraId="63539067" w14:textId="77777777" w:rsidR="002A6475" w:rsidRPr="00A16AEF" w:rsidRDefault="002A6475" w:rsidP="002A6475">
      <w:pPr>
        <w:shd w:val="clear" w:color="auto" w:fill="FFFFFF"/>
        <w:spacing w:before="330" w:after="165" w:line="240" w:lineRule="auto"/>
        <w:outlineLvl w:val="3"/>
        <w:rPr>
          <w:rFonts w:eastAsia="Times New Roman" w:cs="Times New Roman"/>
          <w:color w:val="39525B"/>
          <w:sz w:val="28"/>
          <w:szCs w:val="28"/>
        </w:rPr>
      </w:pPr>
      <w:r w:rsidRPr="00A16AEF">
        <w:rPr>
          <w:rFonts w:eastAsia="Times New Roman" w:cs="Times New Roman"/>
          <w:color w:val="39525B"/>
          <w:sz w:val="28"/>
          <w:szCs w:val="28"/>
        </w:rPr>
        <w:t>How to make a complaint</w:t>
      </w:r>
    </w:p>
    <w:p w14:paraId="20A54452" w14:textId="1FE41AB8" w:rsidR="002A6475" w:rsidRDefault="002A6475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r w:rsidRPr="00A16AEF">
        <w:rPr>
          <w:rFonts w:eastAsia="Times New Roman" w:cs="Arial"/>
          <w:color w:val="3D3A3B"/>
          <w:sz w:val="28"/>
          <w:szCs w:val="28"/>
        </w:rPr>
        <w:t xml:space="preserve">You can make a complaint in </w:t>
      </w:r>
      <w:proofErr w:type="gramStart"/>
      <w:r w:rsidRPr="00A16AEF">
        <w:rPr>
          <w:rFonts w:eastAsia="Times New Roman" w:cs="Arial"/>
          <w:color w:val="3D3A3B"/>
          <w:sz w:val="28"/>
          <w:szCs w:val="28"/>
        </w:rPr>
        <w:t>a number of</w:t>
      </w:r>
      <w:proofErr w:type="gramEnd"/>
      <w:r w:rsidRPr="00A16AEF">
        <w:rPr>
          <w:rFonts w:eastAsia="Times New Roman" w:cs="Arial"/>
          <w:color w:val="3D3A3B"/>
          <w:sz w:val="28"/>
          <w:szCs w:val="28"/>
        </w:rPr>
        <w:t xml:space="preserve"> </w:t>
      </w:r>
      <w:proofErr w:type="spellStart"/>
      <w:r w:rsidRPr="00A16AEF">
        <w:rPr>
          <w:rFonts w:eastAsia="Times New Roman" w:cs="Arial"/>
          <w:color w:val="3D3A3B"/>
          <w:sz w:val="28"/>
          <w:szCs w:val="28"/>
        </w:rPr>
        <w:t>ways:by</w:t>
      </w:r>
      <w:proofErr w:type="spellEnd"/>
      <w:r w:rsidRPr="00A16AEF">
        <w:rPr>
          <w:rFonts w:eastAsia="Times New Roman" w:cs="Arial"/>
          <w:color w:val="3D3A3B"/>
          <w:sz w:val="28"/>
          <w:szCs w:val="28"/>
        </w:rPr>
        <w:t xml:space="preserve"> e-mail to the </w:t>
      </w:r>
      <w:proofErr w:type="spellStart"/>
      <w:r w:rsidRPr="00A16AEF">
        <w:rPr>
          <w:rFonts w:eastAsia="Times New Roman" w:cs="Arial"/>
          <w:color w:val="3D3A3B"/>
          <w:sz w:val="28"/>
          <w:szCs w:val="28"/>
        </w:rPr>
        <w:t>EngageMalvern</w:t>
      </w:r>
      <w:proofErr w:type="spellEnd"/>
      <w:r w:rsidRPr="00A16AEF">
        <w:rPr>
          <w:rFonts w:eastAsia="Times New Roman" w:cs="Arial"/>
          <w:color w:val="3D3A3B"/>
          <w:sz w:val="28"/>
          <w:szCs w:val="28"/>
        </w:rPr>
        <w:t xml:space="preserve"> Secretary: dtweats@btinternet.com or by phone 01684 565783</w:t>
      </w:r>
      <w:r w:rsidR="00A16AEF">
        <w:rPr>
          <w:rFonts w:eastAsia="Times New Roman" w:cs="Arial"/>
          <w:color w:val="3D3A3B"/>
          <w:sz w:val="28"/>
          <w:szCs w:val="28"/>
        </w:rPr>
        <w:t>.</w:t>
      </w:r>
    </w:p>
    <w:p w14:paraId="5ADCD05B" w14:textId="3BFC809D" w:rsidR="00A16AEF" w:rsidRDefault="00A16AEF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r>
        <w:rPr>
          <w:rFonts w:eastAsia="Times New Roman" w:cs="Arial"/>
          <w:color w:val="3D3A3B"/>
          <w:sz w:val="28"/>
          <w:szCs w:val="28"/>
        </w:rPr>
        <w:t xml:space="preserve"> </w:t>
      </w:r>
    </w:p>
    <w:p w14:paraId="367AB7BB" w14:textId="66B689B3" w:rsidR="001175B1" w:rsidRDefault="001175B1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  <w:r>
        <w:rPr>
          <w:rFonts w:eastAsia="Times New Roman" w:cs="Arial"/>
          <w:color w:val="3D3A3B"/>
          <w:sz w:val="28"/>
          <w:szCs w:val="28"/>
        </w:rPr>
        <w:t>Review date: May 2020</w:t>
      </w:r>
    </w:p>
    <w:p w14:paraId="2668EEC9" w14:textId="77777777" w:rsidR="001175B1" w:rsidRPr="00A16AEF" w:rsidRDefault="001175B1" w:rsidP="002A6475">
      <w:pPr>
        <w:shd w:val="clear" w:color="auto" w:fill="FFFFFF"/>
        <w:spacing w:after="225" w:line="240" w:lineRule="auto"/>
        <w:rPr>
          <w:rFonts w:eastAsia="Times New Roman" w:cs="Arial"/>
          <w:color w:val="3D3A3B"/>
          <w:sz w:val="28"/>
          <w:szCs w:val="28"/>
        </w:rPr>
      </w:pPr>
    </w:p>
    <w:p w14:paraId="6A59DF88" w14:textId="77777777" w:rsidR="002A6475" w:rsidRPr="00A16AEF" w:rsidRDefault="002A6475">
      <w:pPr>
        <w:rPr>
          <w:sz w:val="28"/>
          <w:szCs w:val="28"/>
        </w:rPr>
      </w:pPr>
    </w:p>
    <w:sectPr w:rsidR="002A6475" w:rsidRPr="00A1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75"/>
    <w:rsid w:val="001175B1"/>
    <w:rsid w:val="002A6475"/>
    <w:rsid w:val="003017E9"/>
    <w:rsid w:val="00A16AEF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19CD"/>
  <w15:chartTrackingRefBased/>
  <w15:docId w15:val="{7CC5912B-AEDE-4807-BC42-ACBB845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Tweats</dc:creator>
  <cp:keywords/>
  <dc:description/>
  <cp:lastModifiedBy>David Tweats</cp:lastModifiedBy>
  <cp:revision>2</cp:revision>
  <dcterms:created xsi:type="dcterms:W3CDTF">2019-05-08T11:47:00Z</dcterms:created>
  <dcterms:modified xsi:type="dcterms:W3CDTF">2019-05-08T11:47:00Z</dcterms:modified>
</cp:coreProperties>
</file>